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6A" w:rsidRPr="00E07A6A" w:rsidRDefault="00E07A6A" w:rsidP="00E07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Standartlaşdırma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sahəsində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normativ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qeydiyyatı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onlarda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dəyişiklik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aparılması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E0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7A6A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E07A6A" w:rsidRDefault="00E07A6A" w:rsidP="00E07A6A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 w:rsidR="00F54035" w:rsidRPr="00F5403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Standartlaşdırma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sahəsində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qeydiyyatı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onlarda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dəyişiklik</w:t>
      </w:r>
      <w:proofErr w:type="spellEnd"/>
      <w:r w:rsidR="00F54035" w:rsidRPr="00F5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035" w:rsidRPr="00F54035">
        <w:rPr>
          <w:rFonts w:ascii="Times New Roman" w:hAnsi="Times New Roman" w:cs="Times New Roman"/>
          <w:sz w:val="28"/>
          <w:szCs w:val="28"/>
        </w:rPr>
        <w:t>aparılması</w:t>
      </w:r>
      <w:proofErr w:type="spellEnd"/>
      <w:r w:rsidR="00F540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4035"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B9C">
        <w:rPr>
          <w:rFonts w:ascii="Times New Roman" w:hAnsi="Times New Roman" w:cs="Times New Roman"/>
          <w:sz w:val="32"/>
          <w:szCs w:val="32"/>
        </w:rPr>
        <w:t>müraciə</w:t>
      </w:r>
      <w:r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7C3B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B9C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7C3B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B9C">
        <w:rPr>
          <w:rFonts w:ascii="Times New Roman" w:hAnsi="Times New Roman" w:cs="Times New Roman"/>
          <w:sz w:val="32"/>
          <w:szCs w:val="32"/>
        </w:rPr>
        <w:t>sənədlərin</w:t>
      </w:r>
      <w:proofErr w:type="spellEnd"/>
      <w:r w:rsidRPr="007C3B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3B9C">
        <w:rPr>
          <w:rFonts w:ascii="Times New Roman" w:hAnsi="Times New Roman" w:cs="Times New Roman"/>
          <w:sz w:val="32"/>
          <w:szCs w:val="32"/>
        </w:rPr>
        <w:t>qəbulu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mümkündü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r w:rsidR="00D42BC2">
        <w:fldChar w:fldCharType="begin"/>
      </w:r>
      <w:r>
        <w:instrText>HYPERLINK "https://www.e-gov.az"</w:instrText>
      </w:r>
      <w:r w:rsidR="00D42BC2">
        <w:fldChar w:fldCharType="separate"/>
      </w:r>
      <w:r w:rsidRPr="000F60C7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42BC2">
        <w:fldChar w:fldCharType="end"/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5830F0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Standartlaşdırma, Metrologiya və Patent üzrə Dövlət Komitəsi  tərəfindən təqdim olunan elektron xidmətlər siyahasından “</w:t>
      </w:r>
      <w:r w:rsidRPr="00E07A6A">
        <w:rPr>
          <w:rFonts w:ascii="Times New Roman" w:hAnsi="Times New Roman" w:cs="Times New Roman"/>
          <w:sz w:val="28"/>
          <w:szCs w:val="28"/>
          <w:lang w:val="az-Latn-AZ"/>
        </w:rPr>
        <w:t>Standartlaşdırma sahəsində normativ sənədlərin qeydiyyatı və onlarda dəyişiklik aparılması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</w:t>
      </w:r>
      <w:r w:rsidR="005830F0">
        <w:rPr>
          <w:rFonts w:ascii="Times New Roman" w:hAnsi="Times New Roman" w:cs="Times New Roman"/>
          <w:sz w:val="28"/>
          <w:szCs w:val="28"/>
          <w:lang w:val="az-Latn-AZ"/>
        </w:rPr>
        <w:t>tini seç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E07A6A" w:rsidRDefault="00E07A6A" w:rsidP="00E07A6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5614035" cy="4635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6A" w:rsidRDefault="00E07A6A" w:rsidP="00E07A6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:1</w:t>
      </w:r>
      <w:proofErr w:type="gramEnd"/>
    </w:p>
    <w:p w:rsidR="00E07A6A" w:rsidRPr="00612D5D" w:rsidRDefault="00E07A6A" w:rsidP="00E07A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r w:rsidR="005830F0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</w:t>
      </w:r>
      <w:r w:rsidR="005830F0"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7A6A" w:rsidRDefault="00E07A6A" w:rsidP="00E0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5815" cy="1881963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6A" w:rsidRDefault="00E07A6A" w:rsidP="00E07A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E07A6A" w:rsidRPr="004720F3" w:rsidRDefault="00E07A6A" w:rsidP="00E07A6A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Standartlaşdırma, Metrologiya və Patent üzrə Dövlət Komitəsi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müvafiq qeydiyyat orqanına göndərmiş olacaq. </w:t>
      </w:r>
    </w:p>
    <w:p w:rsidR="00E07A6A" w:rsidRPr="00612D5D" w:rsidRDefault="00E07A6A" w:rsidP="00E07A6A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7B7EAE" w:rsidRPr="00E07A6A" w:rsidRDefault="007B7EAE">
      <w:pPr>
        <w:rPr>
          <w:lang w:val="az-Latn-AZ"/>
        </w:rPr>
      </w:pPr>
    </w:p>
    <w:sectPr w:rsidR="007B7EAE" w:rsidRPr="00E07A6A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7A6A"/>
    <w:rsid w:val="005830F0"/>
    <w:rsid w:val="007B7EAE"/>
    <w:rsid w:val="009209BD"/>
    <w:rsid w:val="00C863BC"/>
    <w:rsid w:val="00D42BC2"/>
    <w:rsid w:val="00E07A6A"/>
    <w:rsid w:val="00F5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7A6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2015-02-03T11:36:00Z</dcterms:created>
  <dcterms:modified xsi:type="dcterms:W3CDTF">2015-02-16T07:08:00Z</dcterms:modified>
</cp:coreProperties>
</file>