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D" w:rsidRPr="00530198" w:rsidRDefault="00C5570E" w:rsidP="00530198">
      <w:pP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Nömrə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resurslarının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ayrılması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üçün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müraciətin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və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sənədlərin</w:t>
      </w:r>
      <w:proofErr w:type="spellEnd"/>
      <w:r w:rsidRPr="00530198"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 w:rsidRPr="00530198">
        <w:rPr>
          <w:rFonts w:ascii="Segoe UI" w:hAnsi="Segoe UI" w:cs="Segoe UI"/>
          <w:b/>
          <w:color w:val="0070C0"/>
          <w:sz w:val="28"/>
          <w:szCs w:val="28"/>
        </w:rPr>
        <w:t>qəbulu</w:t>
      </w:r>
      <w:proofErr w:type="spellEnd"/>
    </w:p>
    <w:p w:rsidR="009F3344" w:rsidRPr="00530198" w:rsidRDefault="009F3344" w:rsidP="00530198">
      <w:pPr>
        <w:pStyle w:val="ListParagraph"/>
        <w:numPr>
          <w:ilvl w:val="0"/>
          <w:numId w:val="4"/>
        </w:numPr>
        <w:rPr>
          <w:rFonts w:ascii="Segoe UI" w:hAnsi="Segoe UI" w:cs="Segoe UI"/>
          <w:i/>
          <w:sz w:val="24"/>
          <w:szCs w:val="24"/>
        </w:rPr>
      </w:pPr>
      <w:proofErr w:type="spellStart"/>
      <w:r w:rsidRPr="00530198">
        <w:rPr>
          <w:rFonts w:ascii="Segoe UI" w:hAnsi="Segoe UI" w:cs="Segoe UI"/>
          <w:sz w:val="24"/>
          <w:szCs w:val="24"/>
        </w:rPr>
        <w:t>Nəzərinizə</w:t>
      </w:r>
      <w:proofErr w:type="spellEnd"/>
      <w:r w:rsidR="008C54FF"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54FF" w:rsidRPr="00530198">
        <w:rPr>
          <w:rFonts w:ascii="Segoe UI" w:hAnsi="Segoe UI" w:cs="Segoe UI"/>
          <w:sz w:val="24"/>
          <w:szCs w:val="24"/>
        </w:rPr>
        <w:t>ç</w:t>
      </w:r>
      <w:r w:rsidRPr="00530198">
        <w:rPr>
          <w:rFonts w:ascii="Segoe UI" w:hAnsi="Segoe UI" w:cs="Segoe UI"/>
          <w:sz w:val="24"/>
          <w:szCs w:val="24"/>
        </w:rPr>
        <w:t>atdıraq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ki</w:t>
      </w:r>
      <w:proofErr w:type="spellEnd"/>
      <w:r w:rsidR="00E60562" w:rsidRPr="00530198">
        <w:rPr>
          <w:rFonts w:ascii="Segoe UI" w:hAnsi="Segoe UI" w:cs="Segoe UI"/>
          <w:sz w:val="24"/>
          <w:szCs w:val="24"/>
        </w:rPr>
        <w:t xml:space="preserve"> “</w:t>
      </w:r>
      <w:proofErr w:type="spellStart"/>
      <w:r w:rsidRPr="00530198">
        <w:rPr>
          <w:rFonts w:ascii="Segoe UI" w:hAnsi="Segoe UI" w:cs="Segoe UI"/>
          <w:sz w:val="24"/>
          <w:szCs w:val="24"/>
        </w:rPr>
        <w:t>Nömrə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resurslarının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ayrılması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üçün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müraciətin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və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sənədlərin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qəbulu</w:t>
      </w:r>
      <w:proofErr w:type="spellEnd"/>
      <w:r w:rsidR="00E60562" w:rsidRPr="00530198">
        <w:rPr>
          <w:rFonts w:ascii="Segoe UI" w:hAnsi="Segoe UI" w:cs="Segoe UI"/>
          <w:sz w:val="24"/>
          <w:szCs w:val="24"/>
        </w:rPr>
        <w:t>”</w:t>
      </w:r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xidmətindən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istifadə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etmək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üçün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portala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r w:rsidRPr="00530198">
        <w:rPr>
          <w:rFonts w:ascii="Segoe UI" w:hAnsi="Segoe UI" w:cs="Segoe UI"/>
          <w:b/>
          <w:i/>
          <w:sz w:val="24"/>
          <w:szCs w:val="24"/>
        </w:rPr>
        <w:t>“E-</w:t>
      </w:r>
      <w:proofErr w:type="spellStart"/>
      <w:r w:rsidRPr="00530198">
        <w:rPr>
          <w:rFonts w:ascii="Segoe UI" w:hAnsi="Segoe UI" w:cs="Segoe UI"/>
          <w:b/>
          <w:i/>
          <w:sz w:val="24"/>
          <w:szCs w:val="24"/>
        </w:rPr>
        <w:t>imza</w:t>
      </w:r>
      <w:proofErr w:type="spellEnd"/>
      <w:r w:rsidRPr="00530198">
        <w:rPr>
          <w:rFonts w:ascii="Segoe UI" w:hAnsi="Segoe UI" w:cs="Segoe UI"/>
          <w:b/>
          <w:i/>
          <w:sz w:val="24"/>
          <w:szCs w:val="24"/>
        </w:rPr>
        <w:t>”</w:t>
      </w:r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sertifikatı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ilə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daxil</w:t>
      </w:r>
      <w:proofErr w:type="spellEnd"/>
      <w:r w:rsidRPr="0053019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30198">
        <w:rPr>
          <w:rFonts w:ascii="Segoe UI" w:hAnsi="Segoe UI" w:cs="Segoe UI"/>
          <w:sz w:val="24"/>
          <w:szCs w:val="24"/>
        </w:rPr>
        <w:t>olmalısınız</w:t>
      </w:r>
      <w:proofErr w:type="spellEnd"/>
      <w:r w:rsidRPr="00530198">
        <w:rPr>
          <w:rFonts w:ascii="Segoe UI" w:hAnsi="Segoe UI" w:cs="Segoe UI"/>
          <w:i/>
          <w:sz w:val="24"/>
          <w:szCs w:val="24"/>
        </w:rPr>
        <w:t>.(</w:t>
      </w:r>
      <w:proofErr w:type="spellStart"/>
      <w:r w:rsidRPr="00530198">
        <w:rPr>
          <w:rFonts w:ascii="Segoe UI" w:hAnsi="Segoe UI" w:cs="Segoe UI"/>
          <w:i/>
          <w:sz w:val="24"/>
          <w:szCs w:val="24"/>
        </w:rPr>
        <w:t>Şəkil</w:t>
      </w:r>
      <w:proofErr w:type="spellEnd"/>
      <w:r w:rsidRPr="00530198">
        <w:rPr>
          <w:rFonts w:ascii="Segoe UI" w:hAnsi="Segoe UI" w:cs="Segoe UI"/>
          <w:i/>
          <w:sz w:val="24"/>
          <w:szCs w:val="24"/>
        </w:rPr>
        <w:t xml:space="preserve"> 1)</w:t>
      </w:r>
    </w:p>
    <w:p w:rsidR="00E60562" w:rsidRPr="00530198" w:rsidRDefault="00530198" w:rsidP="00530198">
      <w:pPr>
        <w:pStyle w:val="ListParagraph"/>
        <w:spacing w:after="0"/>
        <w:ind w:left="0"/>
        <w:rPr>
          <w:rFonts w:ascii="Segoe UI" w:hAnsi="Segoe UI" w:cs="Segoe UI"/>
          <w:sz w:val="24"/>
          <w:szCs w:val="24"/>
        </w:rPr>
      </w:pPr>
      <w:r w:rsidRPr="00530198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3556886"/>
            <wp:effectExtent l="19050" t="19050" r="11430" b="24514"/>
            <wp:docPr id="2" name="Picture 1" descr="C:\Users\orxan.samadli\Desktop\IMG_09032016_161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IMG_09032016_1611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68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62" w:rsidRDefault="00E60562" w:rsidP="00530198">
      <w:pPr>
        <w:pStyle w:val="ListParagraph"/>
        <w:spacing w:after="0"/>
        <w:ind w:left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530198">
        <w:rPr>
          <w:rFonts w:ascii="Segoe UI" w:hAnsi="Segoe UI" w:cs="Segoe UI"/>
          <w:i/>
          <w:sz w:val="24"/>
          <w:szCs w:val="24"/>
          <w:lang w:val="az-Latn-AZ"/>
        </w:rPr>
        <w:t>Şəkil 1</w:t>
      </w:r>
    </w:p>
    <w:p w:rsidR="00EC4EFF" w:rsidRPr="00704581" w:rsidRDefault="00EC4EFF" w:rsidP="00EC4EFF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2</w:t>
      </w: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.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xidmətlərindən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n. </w:t>
      </w:r>
      <w:r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(Şəkil </w:t>
      </w:r>
      <w:r>
        <w:rPr>
          <w:rFonts w:ascii="Segoe UI" w:hAnsi="Segoe UI" w:cs="Segoe UI"/>
          <w:i/>
          <w:sz w:val="24"/>
          <w:szCs w:val="24"/>
          <w:lang w:val="az-Latn-AZ"/>
        </w:rPr>
        <w:t>2</w:t>
      </w:r>
      <w:r w:rsidRPr="00704581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EC4EFF" w:rsidRPr="00530198" w:rsidRDefault="00EC4EFF" w:rsidP="00530198">
      <w:pPr>
        <w:pStyle w:val="ListParagraph"/>
        <w:spacing w:after="0"/>
        <w:ind w:left="0"/>
        <w:jc w:val="center"/>
        <w:rPr>
          <w:rFonts w:ascii="Segoe UI" w:hAnsi="Segoe UI" w:cs="Segoe UI"/>
          <w:sz w:val="24"/>
          <w:szCs w:val="24"/>
        </w:rPr>
      </w:pPr>
    </w:p>
    <w:p w:rsidR="00530198" w:rsidRDefault="00EC4EFF" w:rsidP="00EC4EFF">
      <w:pPr>
        <w:pStyle w:val="ListParagraph"/>
        <w:spacing w:after="0"/>
        <w:ind w:left="0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b/>
          <w:noProof/>
          <w:color w:val="0070C0"/>
          <w:sz w:val="28"/>
          <w:szCs w:val="28"/>
        </w:rPr>
        <w:drawing>
          <wp:inline distT="0" distB="0" distL="0" distR="0">
            <wp:extent cx="5760720" cy="1717138"/>
            <wp:effectExtent l="19050" t="19050" r="11430" b="16412"/>
            <wp:docPr id="3" name="Picture 1" descr="C:\Users\aziz.azizzada\Desktop\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qqq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7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FF" w:rsidRPr="00EC4EFF" w:rsidRDefault="00EC4EFF" w:rsidP="00EC4EFF">
      <w:pPr>
        <w:pStyle w:val="ListParagraph"/>
        <w:spacing w:after="0"/>
        <w:ind w:left="0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530198" w:rsidRPr="00530198" w:rsidRDefault="00B62E10" w:rsidP="00530198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>Açılan pəncərədə</w:t>
      </w:r>
      <w:r w:rsidR="00CE0EAC" w:rsidRPr="00530198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Pr="00530198">
        <w:rPr>
          <w:rFonts w:ascii="Segoe UI" w:hAnsi="Segoe UI" w:cs="Segoe UI"/>
          <w:b/>
          <w:i/>
          <w:sz w:val="24"/>
          <w:szCs w:val="24"/>
          <w:lang w:val="az-Latn-AZ"/>
        </w:rPr>
        <w:t>“Yükləyin”</w:t>
      </w:r>
      <w:r w:rsidRPr="00530198">
        <w:rPr>
          <w:rFonts w:ascii="Segoe UI" w:hAnsi="Segoe UI" w:cs="Segoe UI"/>
          <w:sz w:val="24"/>
          <w:szCs w:val="24"/>
          <w:lang w:val="az-Latn-AZ"/>
        </w:rPr>
        <w:t xml:space="preserve"> düyməsin</w:t>
      </w:r>
      <w:r w:rsidR="008C54FF" w:rsidRPr="00530198">
        <w:rPr>
          <w:rFonts w:ascii="Segoe UI" w:hAnsi="Segoe UI" w:cs="Segoe UI"/>
          <w:sz w:val="24"/>
          <w:szCs w:val="24"/>
          <w:lang w:val="az-Latn-AZ"/>
        </w:rPr>
        <w:t>i</w:t>
      </w:r>
      <w:r w:rsidRPr="00530198">
        <w:rPr>
          <w:rFonts w:ascii="Segoe UI" w:hAnsi="Segoe UI" w:cs="Segoe UI"/>
          <w:sz w:val="24"/>
          <w:szCs w:val="24"/>
          <w:lang w:val="az-Latn-AZ"/>
        </w:rPr>
        <w:t xml:space="preserve"> seçməklə ərizə formasın yükləyin. Daha sonra</w:t>
      </w:r>
      <w:r w:rsidR="00530198" w:rsidRPr="00530198">
        <w:rPr>
          <w:rFonts w:ascii="Segoe UI" w:hAnsi="Segoe UI" w:cs="Segoe UI"/>
          <w:sz w:val="24"/>
          <w:szCs w:val="24"/>
          <w:lang w:val="az-Latn-AZ"/>
        </w:rPr>
        <w:t xml:space="preserve"> tələb olunan sənədləri;</w:t>
      </w:r>
    </w:p>
    <w:p w:rsidR="00530198" w:rsidRPr="00530198" w:rsidRDefault="00530198" w:rsidP="00530198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>E</w:t>
      </w:r>
      <w:r w:rsidR="00B62E10" w:rsidRPr="00530198">
        <w:rPr>
          <w:rFonts w:ascii="Segoe UI" w:hAnsi="Segoe UI" w:cs="Segoe UI"/>
          <w:sz w:val="24"/>
          <w:szCs w:val="24"/>
          <w:lang w:val="az-Latn-AZ"/>
        </w:rPr>
        <w:t>-imza ilə imzalanmış ərizəni</w:t>
      </w:r>
      <w:r w:rsidR="00CE0EAC" w:rsidRPr="00530198">
        <w:rPr>
          <w:rFonts w:ascii="Segoe UI" w:hAnsi="Segoe UI" w:cs="Segoe UI"/>
          <w:sz w:val="24"/>
          <w:szCs w:val="24"/>
          <w:lang w:val="az-Latn-AZ"/>
        </w:rPr>
        <w:t xml:space="preserve"> </w:t>
      </w:r>
    </w:p>
    <w:p w:rsidR="00530198" w:rsidRPr="00530198" w:rsidRDefault="00530198" w:rsidP="00530198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>Ərizəçinin vergi orqanları tərəfindən uçota alınması haqqında müvafiq sənədin surəti</w:t>
      </w:r>
    </w:p>
    <w:p w:rsidR="00530198" w:rsidRPr="00530198" w:rsidRDefault="00530198" w:rsidP="00530198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>Hüquqi şəxsin dövlət qeydiyyatı haqqında şəhadətnaməsinin surəti (fiziki şəxslər üçün - adı, atasının adı, soyadı, şəxsiyyət vəsiqəsinə dair məlumatlar (seriya, nömrə, nə vaxt və kim tərəfindən verilmişdir, ünvanı))</w:t>
      </w:r>
    </w:p>
    <w:p w:rsidR="00530198" w:rsidRPr="00530198" w:rsidRDefault="00530198" w:rsidP="00530198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lastRenderedPageBreak/>
        <w:t>Ərizəçinin fəaliyyət göstərdiyi ünvandan istifadə hüququnu (mülkiyyət hüququ, icarə, istifadə və s. əsasları) təsdiq edən sənədin surəti</w:t>
      </w:r>
    </w:p>
    <w:p w:rsidR="00530198" w:rsidRPr="00530198" w:rsidRDefault="00530198" w:rsidP="00530198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>Telekommunikasiya sahəsində xüsusi razılıq (lisenziya) tələb olunan fəaliyyət növləri üzrə xidmətin təşkili üçün nömrə resurslannın ayrılması haqqında müraciət olunduğu halda xüsusi razılığın (lisenziyanın) surəti</w:t>
      </w:r>
    </w:p>
    <w:p w:rsidR="00530198" w:rsidRPr="00530198" w:rsidRDefault="00530198" w:rsidP="00530198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>Nömrə resurslarının istifadəsi üçün nəzərdə tutulan telekommunikasiya xidmətlərinin siyahısı və qurulacaq telekommunikasiya şəbəkəsinin struktur sxemi</w:t>
      </w:r>
    </w:p>
    <w:p w:rsidR="00530198" w:rsidRPr="00530198" w:rsidRDefault="00530198" w:rsidP="00530198">
      <w:pPr>
        <w:pStyle w:val="ListParagraph"/>
        <w:rPr>
          <w:rFonts w:ascii="Segoe UI" w:hAnsi="Segoe UI" w:cs="Segoe UI"/>
          <w:sz w:val="24"/>
          <w:szCs w:val="24"/>
          <w:lang w:val="az-Latn-AZ"/>
        </w:rPr>
      </w:pPr>
    </w:p>
    <w:p w:rsidR="00530198" w:rsidRPr="00530198" w:rsidRDefault="00530198" w:rsidP="00530198">
      <w:pPr>
        <w:pStyle w:val="ListParagraph"/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b/>
          <w:i/>
          <w:sz w:val="24"/>
          <w:szCs w:val="24"/>
          <w:lang w:val="az-Latn-AZ"/>
        </w:rPr>
        <w:t xml:space="preserve">“Faylı seç” </w:t>
      </w:r>
      <w:r w:rsidRPr="00530198">
        <w:rPr>
          <w:rFonts w:ascii="Segoe UI" w:hAnsi="Segoe UI" w:cs="Segoe UI"/>
          <w:sz w:val="24"/>
          <w:szCs w:val="24"/>
          <w:lang w:val="az-Latn-AZ"/>
        </w:rPr>
        <w:t xml:space="preserve">düyməsini seçməklə yükləyin. </w:t>
      </w:r>
    </w:p>
    <w:p w:rsidR="00530198" w:rsidRPr="00530198" w:rsidRDefault="00530198" w:rsidP="00530198">
      <w:pPr>
        <w:pStyle w:val="ListParagraph"/>
        <w:rPr>
          <w:rFonts w:ascii="Segoe UI" w:hAnsi="Segoe UI" w:cs="Segoe UI"/>
          <w:sz w:val="24"/>
          <w:szCs w:val="24"/>
          <w:lang w:val="az-Latn-AZ"/>
        </w:rPr>
      </w:pPr>
    </w:p>
    <w:p w:rsidR="0055586D" w:rsidRPr="00530198" w:rsidRDefault="00CE0EAC" w:rsidP="00530198">
      <w:pPr>
        <w:pStyle w:val="ListParagraph"/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 xml:space="preserve"> </w:t>
      </w:r>
    </w:p>
    <w:p w:rsidR="001E5407" w:rsidRPr="00530198" w:rsidRDefault="00A37545" w:rsidP="00530198">
      <w:pPr>
        <w:pStyle w:val="ListParagraph"/>
        <w:spacing w:after="0"/>
        <w:ind w:left="0"/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760720" cy="3128391"/>
            <wp:effectExtent l="19050" t="19050" r="11430" b="14859"/>
            <wp:docPr id="8" name="Picture 5" descr="C:\Users\orxan.samadli\Desktop\5146486456153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xan.samadli\Desktop\51464864561531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83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0E" w:rsidRPr="00530198" w:rsidRDefault="001E5407" w:rsidP="00A37545">
      <w:pPr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 w:rsidRPr="00530198">
        <w:rPr>
          <w:rFonts w:ascii="Segoe UI" w:hAnsi="Segoe UI" w:cs="Segoe UI"/>
          <w:i/>
          <w:sz w:val="24"/>
          <w:szCs w:val="24"/>
          <w:lang w:val="az-Latn-AZ"/>
        </w:rPr>
        <w:t>Şəkil 2</w:t>
      </w:r>
    </w:p>
    <w:p w:rsidR="00530198" w:rsidRPr="00530198" w:rsidRDefault="00530198" w:rsidP="00530198">
      <w:pPr>
        <w:rPr>
          <w:rFonts w:ascii="Segoe UI" w:hAnsi="Segoe UI" w:cs="Segoe UI"/>
          <w:sz w:val="24"/>
          <w:szCs w:val="24"/>
          <w:lang w:val="az-Latn-AZ"/>
        </w:rPr>
      </w:pPr>
      <w:r w:rsidRPr="00530198">
        <w:rPr>
          <w:rFonts w:ascii="Segoe UI" w:hAnsi="Segoe UI" w:cs="Segoe UI"/>
          <w:sz w:val="24"/>
          <w:szCs w:val="24"/>
          <w:lang w:val="az-Latn-AZ"/>
        </w:rPr>
        <w:t xml:space="preserve">Sonda </w:t>
      </w:r>
      <w:r w:rsidRPr="00530198">
        <w:rPr>
          <w:rFonts w:ascii="Segoe UI" w:hAnsi="Segoe UI" w:cs="Segoe UI"/>
          <w:b/>
          <w:i/>
          <w:sz w:val="24"/>
          <w:szCs w:val="24"/>
          <w:lang w:val="az-Latn-AZ"/>
        </w:rPr>
        <w:t>“Göndər”</w:t>
      </w:r>
      <w:r w:rsidRPr="00530198">
        <w:rPr>
          <w:rFonts w:ascii="Segoe UI" w:hAnsi="Segoe UI" w:cs="Segoe UI"/>
          <w:sz w:val="24"/>
          <w:szCs w:val="24"/>
          <w:lang w:val="az-Latn-AZ"/>
        </w:rPr>
        <w:t xml:space="preserve"> düyməsin seçərək </w:t>
      </w:r>
      <w:r w:rsidRPr="00530198">
        <w:rPr>
          <w:rFonts w:ascii="Segoe UI" w:hAnsi="Segoe UI" w:cs="Segoe UI"/>
          <w:noProof/>
          <w:sz w:val="24"/>
          <w:szCs w:val="24"/>
          <w:lang w:val="az-Latn-AZ"/>
        </w:rPr>
        <w:t>elektron müraciəti</w:t>
      </w:r>
      <w:r w:rsidRPr="00530198">
        <w:rPr>
          <w:rFonts w:ascii="Segoe UI" w:hAnsi="Segoe UI" w:cs="Segoe UI"/>
          <w:sz w:val="24"/>
          <w:szCs w:val="24"/>
          <w:lang w:val="az-Latn-AZ"/>
        </w:rPr>
        <w:t>nizi tamamlayın.</w:t>
      </w:r>
      <w:r w:rsidRPr="00530198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530198" w:rsidRPr="00530198" w:rsidRDefault="00530198" w:rsidP="00530198">
      <w:pPr>
        <w:rPr>
          <w:rFonts w:ascii="Segoe UI" w:hAnsi="Segoe UI" w:cs="Segoe UI"/>
          <w:lang w:val="az-Latn-AZ"/>
        </w:rPr>
      </w:pPr>
    </w:p>
    <w:sectPr w:rsidR="00530198" w:rsidRPr="00530198" w:rsidSect="001935F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63" w:rsidRDefault="00321A63" w:rsidP="00FD744C">
      <w:pPr>
        <w:spacing w:after="0" w:line="240" w:lineRule="auto"/>
      </w:pPr>
      <w:r>
        <w:separator/>
      </w:r>
    </w:p>
  </w:endnote>
  <w:endnote w:type="continuationSeparator" w:id="0">
    <w:p w:rsidR="00321A63" w:rsidRDefault="00321A63" w:rsidP="00FD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63" w:rsidRDefault="00321A63" w:rsidP="00FD744C">
      <w:pPr>
        <w:spacing w:after="0" w:line="240" w:lineRule="auto"/>
      </w:pPr>
      <w:r>
        <w:separator/>
      </w:r>
    </w:p>
  </w:footnote>
  <w:footnote w:type="continuationSeparator" w:id="0">
    <w:p w:rsidR="00321A63" w:rsidRDefault="00321A63" w:rsidP="00FD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2E7"/>
    <w:multiLevelType w:val="hybridMultilevel"/>
    <w:tmpl w:val="08E81BE6"/>
    <w:lvl w:ilvl="0" w:tplc="97D2C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7FAC"/>
    <w:multiLevelType w:val="hybridMultilevel"/>
    <w:tmpl w:val="5BA8B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126A7"/>
    <w:multiLevelType w:val="hybridMultilevel"/>
    <w:tmpl w:val="14569058"/>
    <w:lvl w:ilvl="0" w:tplc="EBD60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4C1B"/>
    <w:multiLevelType w:val="hybridMultilevel"/>
    <w:tmpl w:val="C5F495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70E"/>
    <w:rsid w:val="001935FB"/>
    <w:rsid w:val="001E5407"/>
    <w:rsid w:val="002978B8"/>
    <w:rsid w:val="00321A63"/>
    <w:rsid w:val="00376F70"/>
    <w:rsid w:val="003B27D1"/>
    <w:rsid w:val="0047470D"/>
    <w:rsid w:val="00530198"/>
    <w:rsid w:val="0055586D"/>
    <w:rsid w:val="00581E2A"/>
    <w:rsid w:val="0064419E"/>
    <w:rsid w:val="007122C8"/>
    <w:rsid w:val="00732A18"/>
    <w:rsid w:val="00734201"/>
    <w:rsid w:val="00782424"/>
    <w:rsid w:val="008C54FF"/>
    <w:rsid w:val="009A7962"/>
    <w:rsid w:val="009F3344"/>
    <w:rsid w:val="00A37545"/>
    <w:rsid w:val="00B3064D"/>
    <w:rsid w:val="00B62E10"/>
    <w:rsid w:val="00BF7BCA"/>
    <w:rsid w:val="00C51199"/>
    <w:rsid w:val="00C5570E"/>
    <w:rsid w:val="00C65524"/>
    <w:rsid w:val="00CC10CD"/>
    <w:rsid w:val="00CE0EAC"/>
    <w:rsid w:val="00D359A9"/>
    <w:rsid w:val="00E60562"/>
    <w:rsid w:val="00EC4EFF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44C"/>
  </w:style>
  <w:style w:type="paragraph" w:styleId="Footer">
    <w:name w:val="footer"/>
    <w:basedOn w:val="Normal"/>
    <w:link w:val="FooterChar"/>
    <w:uiPriority w:val="99"/>
    <w:semiHidden/>
    <w:unhideWhenUsed/>
    <w:rsid w:val="00FD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AA9A-23D0-4429-8C7C-7AEB8D1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aziz.azizzada</cp:lastModifiedBy>
  <cp:revision>17</cp:revision>
  <dcterms:created xsi:type="dcterms:W3CDTF">2016-03-09T12:19:00Z</dcterms:created>
  <dcterms:modified xsi:type="dcterms:W3CDTF">2016-04-04T08:22:00Z</dcterms:modified>
</cp:coreProperties>
</file>